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127507" w14:textId="77777777" w:rsidR="00450718" w:rsidRPr="00450718" w:rsidRDefault="00450718" w:rsidP="00450718">
      <w:pPr>
        <w:rPr>
          <w:b/>
          <w:bCs/>
          <w:sz w:val="20"/>
          <w:szCs w:val="20"/>
        </w:rPr>
      </w:pPr>
      <w:r w:rsidRPr="00450718">
        <w:rPr>
          <w:b/>
          <w:bCs/>
          <w:sz w:val="20"/>
          <w:szCs w:val="20"/>
        </w:rPr>
        <w:t>[</w:t>
      </w:r>
      <w:r w:rsidR="00B53504" w:rsidRPr="00450718">
        <w:rPr>
          <w:b/>
          <w:bCs/>
          <w:sz w:val="20"/>
          <w:szCs w:val="20"/>
        </w:rPr>
        <w:t>Collection</w:t>
      </w:r>
      <w:r w:rsidRPr="00450718">
        <w:rPr>
          <w:b/>
          <w:bCs/>
          <w:sz w:val="20"/>
          <w:szCs w:val="20"/>
        </w:rPr>
        <w:t>]</w:t>
      </w:r>
    </w:p>
    <w:p w14:paraId="3789342E" w14:textId="4480CB1F" w:rsidR="00E62CE7" w:rsidRPr="00E62CE7" w:rsidRDefault="00182838" w:rsidP="00E62CE7">
      <w:pPr>
        <w:pStyle w:val="Heading1"/>
      </w:pPr>
      <w:r w:rsidRPr="00182838">
        <w:t>Chunky Chains</w:t>
      </w:r>
    </w:p>
    <w:p w14:paraId="7087FCD3" w14:textId="77777777" w:rsidR="00182838" w:rsidRDefault="00182838" w:rsidP="00182838">
      <w:r>
        <w:t xml:space="preserve">Love is the link that binds us all together, and nothing reminds us quicker of that heartwarming feeling than a piece of gold </w:t>
      </w:r>
      <w:proofErr w:type="spellStart"/>
      <w:r>
        <w:t>jewellery</w:t>
      </w:r>
      <w:proofErr w:type="spellEnd"/>
      <w:r>
        <w:t xml:space="preserve">. </w:t>
      </w:r>
      <w:proofErr w:type="spellStart"/>
      <w:r>
        <w:t>Jewellery</w:t>
      </w:r>
      <w:proofErr w:type="spellEnd"/>
      <w:r>
        <w:t xml:space="preserve"> that we wear every day. While on our wrist, we carry it in our hearts. So even though diamonds may add the sparkle, our foundations are best expressed in gold as a precious metal.</w:t>
      </w:r>
    </w:p>
    <w:p w14:paraId="5D268B0C" w14:textId="77777777" w:rsidR="00182838" w:rsidRDefault="00182838" w:rsidP="00182838"/>
    <w:p w14:paraId="087CC9B4" w14:textId="2AB144BF" w:rsidR="00450718" w:rsidRDefault="00182838" w:rsidP="00182838">
      <w:r>
        <w:t xml:space="preserve">The design look made the name an obvious one – Chunky Chains. The individual links are akin to modules or elements, which make elongations a breeze. So, if you need your bracelet one link shorter or one link longer, our goldsmiths </w:t>
      </w:r>
      <w:proofErr w:type="gramStart"/>
      <w:r>
        <w:t>are able to</w:t>
      </w:r>
      <w:proofErr w:type="gramEnd"/>
      <w:r>
        <w:t xml:space="preserve"> make this happen. That is the privilege and luxury of having our craftspeople carry out the special orders in our own workshop.</w:t>
      </w:r>
    </w:p>
    <w:p w14:paraId="3D3A8CE3" w14:textId="77777777" w:rsidR="00182838" w:rsidRPr="00E62CE7" w:rsidRDefault="00182838" w:rsidP="00182838"/>
    <w:p w14:paraId="35191C83" w14:textId="77777777" w:rsidR="00450718" w:rsidRDefault="00450718" w:rsidP="00450718">
      <w:pPr>
        <w:rPr>
          <w:b/>
          <w:bCs/>
          <w:sz w:val="20"/>
          <w:szCs w:val="20"/>
        </w:rPr>
      </w:pPr>
      <w:r w:rsidRPr="00450718">
        <w:rPr>
          <w:b/>
          <w:bCs/>
          <w:sz w:val="20"/>
          <w:szCs w:val="20"/>
        </w:rPr>
        <w:t>[</w:t>
      </w:r>
      <w:r>
        <w:rPr>
          <w:b/>
          <w:bCs/>
          <w:sz w:val="20"/>
          <w:szCs w:val="20"/>
        </w:rPr>
        <w:t>Product</w:t>
      </w:r>
      <w:r w:rsidRPr="00450718">
        <w:rPr>
          <w:b/>
          <w:bCs/>
          <w:sz w:val="20"/>
          <w:szCs w:val="20"/>
        </w:rPr>
        <w:t>]</w:t>
      </w:r>
    </w:p>
    <w:p w14:paraId="0720D8BA" w14:textId="77777777" w:rsidR="00182838" w:rsidRDefault="00182838" w:rsidP="00A7105C">
      <w:pPr>
        <w:rPr>
          <w:rFonts w:asciiTheme="majorHAnsi" w:eastAsiaTheme="majorEastAsia" w:hAnsiTheme="majorHAnsi" w:cstheme="majorBidi"/>
          <w:color w:val="0F4761" w:themeColor="accent1" w:themeShade="BF"/>
          <w:sz w:val="40"/>
          <w:szCs w:val="40"/>
        </w:rPr>
      </w:pPr>
      <w:r w:rsidRPr="00182838">
        <w:rPr>
          <w:rFonts w:asciiTheme="majorHAnsi" w:eastAsiaTheme="majorEastAsia" w:hAnsiTheme="majorHAnsi" w:cstheme="majorBidi"/>
          <w:color w:val="0F4761" w:themeColor="accent1" w:themeShade="BF"/>
          <w:sz w:val="40"/>
          <w:szCs w:val="40"/>
        </w:rPr>
        <w:t xml:space="preserve">Chunky Chains </w:t>
      </w:r>
      <w:proofErr w:type="spellStart"/>
      <w:r w:rsidRPr="00182838">
        <w:rPr>
          <w:rFonts w:asciiTheme="majorHAnsi" w:eastAsiaTheme="majorEastAsia" w:hAnsiTheme="majorHAnsi" w:cstheme="majorBidi"/>
          <w:color w:val="0F4761" w:themeColor="accent1" w:themeShade="BF"/>
          <w:sz w:val="40"/>
          <w:szCs w:val="40"/>
        </w:rPr>
        <w:t>bracelet</w:t>
      </w:r>
    </w:p>
    <w:p w14:paraId="558012CD" w14:textId="77777777" w:rsidR="00182838" w:rsidRDefault="00182838" w:rsidP="00182838">
      <w:proofErr w:type="spellEnd"/>
      <w:r>
        <w:t>From 219.500,00 kr.</w:t>
      </w:r>
    </w:p>
    <w:p w14:paraId="2D5E13B2" w14:textId="77777777" w:rsidR="00182838" w:rsidRDefault="00182838" w:rsidP="00182838"/>
    <w:p w14:paraId="0D26699C" w14:textId="77777777" w:rsidR="00182838" w:rsidRDefault="00182838" w:rsidP="00182838">
      <w:r>
        <w:t xml:space="preserve">Pair your Chunky Chains bracelet with </w:t>
      </w:r>
      <w:proofErr w:type="gramStart"/>
      <w:r>
        <w:t>every day</w:t>
      </w:r>
      <w:proofErr w:type="gramEnd"/>
      <w:r>
        <w:t xml:space="preserve"> outfits for the </w:t>
      </w:r>
      <w:proofErr w:type="gramStart"/>
      <w:r>
        <w:t>office, or</w:t>
      </w:r>
      <w:proofErr w:type="gramEnd"/>
      <w:r>
        <w:t xml:space="preserve"> wear it with the most sophisticated evening dresses. That is the charm of the design. The quality of the craftsmanship and the durability of gold </w:t>
      </w:r>
      <w:proofErr w:type="gramStart"/>
      <w:r>
        <w:t>ensures</w:t>
      </w:r>
      <w:proofErr w:type="gramEnd"/>
      <w:r>
        <w:t xml:space="preserve"> its eternal value.</w:t>
      </w:r>
    </w:p>
    <w:p w14:paraId="15AE4643" w14:textId="77777777" w:rsidR="00182838" w:rsidRDefault="00182838" w:rsidP="00182838"/>
    <w:p w14:paraId="59CA41D8" w14:textId="77777777" w:rsidR="00182838" w:rsidRDefault="00182838" w:rsidP="00182838">
      <w:r>
        <w:t>Made to measure for your wrist, so the price may vary.</w:t>
      </w:r>
    </w:p>
    <w:p w14:paraId="3F4CDC94" w14:textId="77777777" w:rsidR="00182838" w:rsidRDefault="00182838" w:rsidP="00182838"/>
    <w:p w14:paraId="02B6DCD5" w14:textId="77777777" w:rsidR="00182838" w:rsidRDefault="00182838" w:rsidP="00182838">
      <w:r>
        <w:t>Purchase Chunky Chains bracelet</w:t>
      </w:r>
    </w:p>
    <w:p w14:paraId="74943A1E" w14:textId="3C427A4C" w:rsidR="00A7105C" w:rsidRDefault="00182838" w:rsidP="00182838">
      <w:r>
        <w:t xml:space="preserve">As part of the Chunky Chain collection, the Chunky Chains bracelet </w:t>
      </w:r>
      <w:proofErr w:type="gramStart"/>
      <w:r>
        <w:t>are</w:t>
      </w:r>
      <w:proofErr w:type="gramEnd"/>
      <w:r>
        <w:t xml:space="preserve"> exclusively sold by RAGNAR Ure &amp; </w:t>
      </w:r>
      <w:proofErr w:type="spellStart"/>
      <w:r>
        <w:t>Juveler</w:t>
      </w:r>
      <w:proofErr w:type="spellEnd"/>
      <w:r>
        <w:t xml:space="preserve">. All Chunky Chains bracelet </w:t>
      </w:r>
      <w:proofErr w:type="gramStart"/>
      <w:r>
        <w:t>are</w:t>
      </w:r>
      <w:proofErr w:type="gramEnd"/>
      <w:r>
        <w:t xml:space="preserve"> handmade to measure. Please contact RAGNAR Ure &amp; </w:t>
      </w:r>
      <w:proofErr w:type="spellStart"/>
      <w:r>
        <w:t>Juveler</w:t>
      </w:r>
      <w:proofErr w:type="spellEnd"/>
      <w:r>
        <w:t xml:space="preserve"> for the correct size determination of your wrist.</w:t>
      </w:r>
    </w:p>
    <w:p w14:paraId="7505C1AC" w14:textId="77777777" w:rsidR="00182838" w:rsidRDefault="00182838" w:rsidP="00182838"/>
    <w:p w14:paraId="4D5F7C99" w14:textId="6107455D" w:rsidR="00E62CE7" w:rsidRPr="00E62CE7" w:rsidRDefault="00182838" w:rsidP="00182838">
      <w:r w:rsidRPr="00182838">
        <w:lastRenderedPageBreak/>
        <w:t>https://rosingdesign.dk/product/chunky-chains-bracelet/</w:t>
      </w:r>
    </w:p>
    <w:sectPr w:rsidR="00E62CE7" w:rsidRPr="00E62C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CE7"/>
    <w:rsid w:val="00141EEE"/>
    <w:rsid w:val="00182838"/>
    <w:rsid w:val="00450718"/>
    <w:rsid w:val="00A7105C"/>
    <w:rsid w:val="00B53504"/>
    <w:rsid w:val="00E62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1A29E"/>
  <w15:chartTrackingRefBased/>
  <w15:docId w15:val="{6265628F-0096-494A-9234-CED372515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62C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2C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2CE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2CE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2CE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2CE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2CE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2CE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2CE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2CE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2CE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2CE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2CE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2CE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2CE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2CE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2CE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2CE7"/>
    <w:rPr>
      <w:rFonts w:eastAsiaTheme="majorEastAsia" w:cstheme="majorBidi"/>
      <w:color w:val="272727" w:themeColor="text1" w:themeTint="D8"/>
    </w:rPr>
  </w:style>
  <w:style w:type="paragraph" w:styleId="Title">
    <w:name w:val="Title"/>
    <w:basedOn w:val="Normal"/>
    <w:next w:val="Normal"/>
    <w:link w:val="TitleChar"/>
    <w:uiPriority w:val="10"/>
    <w:qFormat/>
    <w:rsid w:val="00E62C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2CE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2CE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2CE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2CE7"/>
    <w:pPr>
      <w:spacing w:before="160"/>
      <w:jc w:val="center"/>
    </w:pPr>
    <w:rPr>
      <w:i/>
      <w:iCs/>
      <w:color w:val="404040" w:themeColor="text1" w:themeTint="BF"/>
    </w:rPr>
  </w:style>
  <w:style w:type="character" w:customStyle="1" w:styleId="QuoteChar">
    <w:name w:val="Quote Char"/>
    <w:basedOn w:val="DefaultParagraphFont"/>
    <w:link w:val="Quote"/>
    <w:uiPriority w:val="29"/>
    <w:rsid w:val="00E62CE7"/>
    <w:rPr>
      <w:i/>
      <w:iCs/>
      <w:color w:val="404040" w:themeColor="text1" w:themeTint="BF"/>
    </w:rPr>
  </w:style>
  <w:style w:type="paragraph" w:styleId="ListParagraph">
    <w:name w:val="List Paragraph"/>
    <w:basedOn w:val="Normal"/>
    <w:uiPriority w:val="34"/>
    <w:qFormat/>
    <w:rsid w:val="00E62CE7"/>
    <w:pPr>
      <w:ind w:left="720"/>
      <w:contextualSpacing/>
    </w:pPr>
  </w:style>
  <w:style w:type="character" w:styleId="IntenseEmphasis">
    <w:name w:val="Intense Emphasis"/>
    <w:basedOn w:val="DefaultParagraphFont"/>
    <w:uiPriority w:val="21"/>
    <w:qFormat/>
    <w:rsid w:val="00E62CE7"/>
    <w:rPr>
      <w:i/>
      <w:iCs/>
      <w:color w:val="0F4761" w:themeColor="accent1" w:themeShade="BF"/>
    </w:rPr>
  </w:style>
  <w:style w:type="paragraph" w:styleId="IntenseQuote">
    <w:name w:val="Intense Quote"/>
    <w:basedOn w:val="Normal"/>
    <w:next w:val="Normal"/>
    <w:link w:val="IntenseQuoteChar"/>
    <w:uiPriority w:val="30"/>
    <w:qFormat/>
    <w:rsid w:val="00E62CE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2CE7"/>
    <w:rPr>
      <w:i/>
      <w:iCs/>
      <w:color w:val="0F4761" w:themeColor="accent1" w:themeShade="BF"/>
    </w:rPr>
  </w:style>
  <w:style w:type="character" w:styleId="IntenseReference">
    <w:name w:val="Intense Reference"/>
    <w:basedOn w:val="DefaultParagraphFont"/>
    <w:uiPriority w:val="32"/>
    <w:qFormat/>
    <w:rsid w:val="00E62CE7"/>
    <w:rPr>
      <w:b/>
      <w:bCs/>
      <w:smallCaps/>
      <w:color w:val="0F4761" w:themeColor="accent1" w:themeShade="BF"/>
      <w:spacing w:val="5"/>
    </w:rPr>
  </w:style>
  <w:style w:type="paragraph" w:customStyle="1" w:styleId="price">
    <w:name w:val="price"/>
    <w:basedOn w:val="Normal"/>
    <w:rsid w:val="00E62CE7"/>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woocommerce-price-amount">
    <w:name w:val="woocommerce-price-amount"/>
    <w:basedOn w:val="DefaultParagraphFont"/>
    <w:rsid w:val="00E62CE7"/>
  </w:style>
  <w:style w:type="character" w:customStyle="1" w:styleId="woocommerce-price-currencysymbol">
    <w:name w:val="woocommerce-price-currencysymbol"/>
    <w:basedOn w:val="DefaultParagraphFont"/>
    <w:rsid w:val="00E62CE7"/>
  </w:style>
  <w:style w:type="paragraph" w:styleId="NormalWeb">
    <w:name w:val="Normal (Web)"/>
    <w:basedOn w:val="Normal"/>
    <w:uiPriority w:val="99"/>
    <w:semiHidden/>
    <w:unhideWhenUsed/>
    <w:rsid w:val="00E62CE7"/>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Hyperlink">
    <w:name w:val="Hyperlink"/>
    <w:basedOn w:val="DefaultParagraphFont"/>
    <w:uiPriority w:val="99"/>
    <w:unhideWhenUsed/>
    <w:rsid w:val="00E62CE7"/>
    <w:rPr>
      <w:color w:val="467886" w:themeColor="hyperlink"/>
      <w:u w:val="single"/>
    </w:rPr>
  </w:style>
  <w:style w:type="character" w:styleId="UnresolvedMention">
    <w:name w:val="Unresolved Mention"/>
    <w:basedOn w:val="DefaultParagraphFont"/>
    <w:uiPriority w:val="99"/>
    <w:semiHidden/>
    <w:unhideWhenUsed/>
    <w:rsid w:val="00E62C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188</Words>
  <Characters>1238</Characters>
  <Application>Microsoft Office Word</Application>
  <DocSecurity>0</DocSecurity>
  <Lines>23</Lines>
  <Paragraphs>13</Paragraphs>
  <ScaleCrop>false</ScaleCrop>
  <Company/>
  <LinksUpToDate>false</LinksUpToDate>
  <CharactersWithSpaces>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 Friis Olsen</dc:creator>
  <cp:keywords/>
  <dc:description/>
  <cp:lastModifiedBy>Linda Friis Olsen</cp:lastModifiedBy>
  <cp:revision>2</cp:revision>
  <dcterms:created xsi:type="dcterms:W3CDTF">2026-01-21T08:23:00Z</dcterms:created>
  <dcterms:modified xsi:type="dcterms:W3CDTF">2026-01-21T08:23:00Z</dcterms:modified>
</cp:coreProperties>
</file>